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F13" w:rsidRDefault="000B3F13" w:rsidP="000B3F13">
      <w:pPr>
        <w:pStyle w:val="2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      </w:t>
      </w:r>
    </w:p>
    <w:p w:rsidR="000B3F13" w:rsidRPr="000B3F13" w:rsidRDefault="000B3F13" w:rsidP="000B3F1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3F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Элективный курс для 9 класса</w:t>
      </w:r>
    </w:p>
    <w:p w:rsidR="000B3F13" w:rsidRPr="000B3F13" w:rsidRDefault="000B3F13" w:rsidP="000B3F1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3F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«Подготовка к ОГЭ по русскому языку»</w:t>
      </w:r>
    </w:p>
    <w:p w:rsidR="000B3F13" w:rsidRDefault="000B3F13" w:rsidP="000B3F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1.ПОЯСНИТЕЛЬНАЯ ЗАПИСКА</w:t>
      </w:r>
    </w:p>
    <w:p w:rsidR="000B3F13" w:rsidRDefault="00C93544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подготовки к 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итогово</w:t>
      </w:r>
      <w:r w:rsidR="00C90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аттестации по русскому языку </w:t>
      </w:r>
      <w:bookmarkStart w:id="0" w:name="_GoBack"/>
      <w:bookmarkEnd w:id="0"/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рассчитана на обучающихся девятых классов, получивших базовые умения владения орфографией и пунктуацией в пределах программы.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F13" w:rsidRP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B3F1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Цели и задачи изучения элективного курса «Подготовка к ОГЭ по русскому языку».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целями курса является совершенствование приобретенных учащимися знаний, формирование языковой, коммуникативной, лингвистической компетенции, развитие навыков логического мышления, расширение кругозора школьников, воспитание самостоятельности в работе.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Задачи курса: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1. Познакомить учащихся с новой для них формой сдачи экзамена по русскому языку.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2. Помочь девятиклассникам преодолеть психологические трудности, связанные с экзаменом.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3. Познакомить ребят с процедурой проведения ОГЭ по русскому языку.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4. Научить выпускников правильному оформлению бланков.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 Помочь девятиклассникам подготовиться к ОГЭ, повторив и систематизировав полученные ими сведения о русском языке.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6. Дать учащимся возможность объективно оценить свои знания по предмету.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7. Опробовать разработанные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сдачи ОГЭ.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Данный элективный курс призван помочь обучающимся успешно подготовиться к ОГЭ по русскому языку: повторить материал, изученный ранее, углубить имеющиеся знания, отработать навыки построения связной речи.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ОБЩАЯ ХАРАКТЕРИСТИКА ЭЛЕКТИВНОГО КУРСА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Учебно-тематическое планирование состоит из трех частей: работа над сжатым изложением, выполнение заданий на основе прочитанного текста, написание сочинения-рассуждения на лингвистическую тему или по содержанию прочитанного текста.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Сжатое изложение считается наиболее трудным видом работы. В планировании при обучении сжатому изложению особое внимание уделяется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формированию  следующих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коммуникативно-речевых умений: вычленять главное в информации, сокращать текст разными способами, правильно, логично и кратко излагать свои мысли, умение находить и уместно, точно использовать языковые средства обобщенной передачи содержания.  Работа над сжатым изложением должна проводиться на каждом занятии и усложняться по мере овладения данным умением.                                                                                                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Другая важная составляющая программы – подготовка к выполнению заданий с кратким ответом 2-12. Выполнение задания 2 содержит практикум по анализу некоторых языковых явлений, опознаванию определенных синтаксических конструкций (однородных членов предложения, обособленных определений и обстоятельств, других осложняющих элементов), При подготовке к выполнению задания 5  формируются практические умения постановки знаков препинания, задание 9– умение распознавать типы связи словосочетаний; задание 6 развивает орфографическую зоркость, при подготовке к выполнению задания 10 формируются практические умения извлекать информацию из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прочитанного текста; задания 11 связаны с анализом средств выразительности ; задание 12 ос использованием знаний из раздела «Лексика»;  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Написание сочинения-рассуждения на лингвистическую тему (13.1.) и тему, связанную с анализом текста (13.2 и 13.3.) выполняется на основе печатного текста. Учитель при обучении сочинению-рассуждению со</w:t>
      </w:r>
      <w:r w:rsidR="005E7F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здает условия для формирования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следующих умений: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понимать чужую речь (осознавать тему и основную мысль высказывания),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проникать в авторский замысел, осознавать значение использованных автором средств выражения мысли, в том числе и знаков препинания;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продуцировать собственное связное высказывание, посвященное лингвистической проблеме;      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способность этически корректно доказывать правильность назначения языковых средств;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цитировать и использовать цитаты из исходного тек</w:t>
      </w:r>
      <w:r w:rsidR="00C9354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 как средство аргументации;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умение композиционно оформлять текст;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выражать мысли в словесной форме, соблюдая нормы литературного русского языка и демонстрируя такие значимые качества речи как богатство, выразительность, точность, ясность, чистоту и др.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виды учебной деятельности обучающихся на занятии, различные упражнения, составляющие единую методическую систему, подчинены решению комплексной задачи – развитию речи школьников, усвоению ими практической грамотности.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Целесообразно познакомить каждого девятиклассника с критериями оценивания изложения и сочинения, что позволит избежать ошибок в построении текста, выделении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микротем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помогает объективно оценивать собственную работу. Обучение приемам компрессии текста – важнейшая составляющая работы каждого учителя. Систематическая деятельность в этом направлении позволит отработать навыки сжатия при информационной переработке текста.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МЕСТО ЭЛЕКТИВНОГО КУРСА В УЧЕБНОМ ПЛАНЕ.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</w:t>
      </w:r>
      <w:r w:rsidR="005812C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составлена на 1 час в неделю, 17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 в год.</w:t>
      </w:r>
    </w:p>
    <w:p w:rsidR="00C93544" w:rsidRDefault="00C93544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ЛИЧНОСТНЫЕ, МЕТАПРЕДМЕТНЫЕ И ПРЕДМЕТНЫЕ РЕЗУЛЬТАТЫ ОСВОЕНИЯ УЧЕБНОГО ПРЕДМЕТА.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результаты: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осознание роли русского языка как средства межнационального общения и государственного языка РФ, осознание необходимости владения русским языком для учебной, трудовой и профессиональной деятельности, социализации и самореализации; уважительное отношение к русскому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самоопределение (внутренняя позиция школьника, самоидентификация, самоуважение и самооценка);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смыслообразование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(мотивация, границы собственного знания и "незнания"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морально-этическая ориентация (ориентация на выполнение моральных норм, способность к решению моральных проблем на основе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децентрации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оценка своих поступков).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результаты: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Регулятивные (управление своей деятельностью, контроль и коррекция, инициативность и самостоятельность).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 Целеполагание - постановка учебной задачи на основе соотнесения того, что уже известно и усвоено учащимся, и того, что еще неизвестно;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Планирование - определение последовательности промежуточных целей с учетом конечного результата; составление плана и последовательности действий;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Прогнозирование - предвосхищение результата и уровня усвоения, его временных характеристик;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 Контроль в форме сличения способа действия и его результата с заданным эталоном с целью обнаружения отклонений и отличий от эталона;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Коррекция - внесение необходимых дополнений и корректив в план и способ действия в случае расхождения эталона, реального действия и его продукта;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 Оценка - выделение и осознание учащимся того что уже усвоено и что еще подлежит усвоению, осознание качества и уровня усвоения.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Познавательные: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 работа с информацией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 с учебными моделями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использование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-символических средств, общих схем решения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.выполнение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логических операций: сравнения, анализа, обобщения, классификации, установления аналогий.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Коммуникативные: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речевая деятельность (применение приобретенных ЗУН в повседневной жизни; способность использовать русский язык как средство получения знаний по другим учебным предметам; применение полученных ЗУН анализа языковых явлений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уровне (на уроках иностранного языка, литературы и др.);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навыки сотрудничества (коммуникативно целесообразное взаимодействие с окружающими людьми в процессе речевого общения на русском языке;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общения);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владение всеми видами речевой деятельности: (адекватное понимание информации устного и письменно сообщения, его цели, темы, основной мысли, основной и дополнительной информации;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овладение разными видами чтения текстов разных стилей и жанров;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умение воспроизводить прослушанный или прочитанный текст с заданной степенью свернутости: план, пересказ, изложение, конспект; умение строить устное и письменное высказывание с учетом сферы и ситуации общения, участвовать в беседах, обсуждениях;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умение самостоятельно добывать знания, работать с различными источниками информации, включая ресурсы Интернета, пользоваться справочной литературой;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ресурсами отбора и систематизации материала на определенную тему, умение анализировать, сопоставлять, иллюстрировать, делать выводы, обобщать, аргументировать свою точку зрения.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Предметные результаты: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освоение базовых понятий: язык и речь, речь устная и письменная, диалог и монолог, речевая ситуация, типы и функциональные стили речи, текст; система языка (фонетика, орфоэпия, лексика и фразеология, состав слова и словообразование морфология, синтаксис, орфография и пунктуация);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языковых единиц русского языка (их признаков, проведение различных видов анализа слова, словосочетания и предложения);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уместное употребление языковых единиц в речевой практике адекватно ситуации и стилю общения;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норм русского литературного языка и речевого этикета и использование их в речевой практике при создании устных и письменных высказываний;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умение пользоваться различными видами лингвистических, в том числе двуязычных, словарей;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чтение и понимание общего содержания текстов разных функциональных стилей и жанров (художественных - стихи, песни, рассказы, отрывки из повестей и романов; учебно-научных - тексты учебников по разным предметам; научно-популярных - статьи из научно-популярных журналов; публицистических - хроника, информационное сообщение, комментарий; деловых - анкета, объявление, доверенность и т.п.).</w:t>
      </w:r>
    </w:p>
    <w:p w:rsidR="00C93544" w:rsidRDefault="00C93544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СОДЕРЖАНИЕ ЭЛЕКТИВНОГО КУРСА.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Под</w:t>
      </w:r>
      <w:r w:rsidR="005812C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готовка к написанию изложения (2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ч)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1.Текст как единица языка. Тема, идея, проблема текста и способы и</w:t>
      </w:r>
      <w:r w:rsidR="005812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установления,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формулирования.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Композиция, логическая, грамматическая структура текста.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3.Микротема.  Соотношение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микротемы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абзацного строения текста. Абзац Синтаксическое богатство русского языка.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4.Главная и второстепенная информация в тексте. Способы сокращения текста: грамматические, логические, синтаксические.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Написание изложения.        </w:t>
      </w:r>
    </w:p>
    <w:p w:rsidR="000B3F13" w:rsidRDefault="005812CD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 выполнению заданий с кратким ответом (10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ч)      </w:t>
      </w:r>
    </w:p>
    <w:p w:rsidR="000B3F13" w:rsidRDefault="00C93544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Задание </w:t>
      </w:r>
      <w:proofErr w:type="gramStart"/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3.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Синтаксический анализ предложения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Простые неосложненные предложения (в том числе с неоднородными определениями). Простые предложения, осложненные однородными членами. Обобщающее слово при однородных членах. Простые предложения, осложненные обособленными определениями, обстоятельствами и дополнениями. Простые предложения, осложненные вводными словами и вставными конструкциями.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Сложные предложения: ССП, СПП, БСП.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Виды ССП, СПП, СПП с несколькими придаточными (последовательное подчинение, однородное подчинение, неоднородное подчинение). Сочинительные и подчи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нительные союзы (союзные слова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Прямая</w:t>
      </w:r>
      <w:proofErr w:type="gramEnd"/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речь. Предложения по цели высказывания (повествовательные, вопросительные и побудительные) по эмоциональной окраске (воскл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ицательные и невосклицательные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Количество</w:t>
      </w:r>
      <w:proofErr w:type="gramEnd"/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грамматических основ. Главные и второстепенные члены. Способы </w:t>
      </w:r>
      <w:proofErr w:type="gramStart"/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выражения</w:t>
      </w:r>
      <w:proofErr w:type="gramEnd"/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подлежащего и сказуемого. Полные и неполные предложения. Односоставные предложения.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Грамматическая основа – это главные члены предложения. Грамматическая основа состоит из подлежащего и сказуемого (или только одного из главных членов предложения). </w:t>
      </w:r>
    </w:p>
    <w:p w:rsidR="000B3F13" w:rsidRDefault="00C93544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3544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Задание 4</w:t>
      </w:r>
      <w:r w:rsidR="000B3F13" w:rsidRPr="00C9354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Пунктуационный анализ предложений и текста.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Знаки препинания в простом предложении. Знаки препинания в сложном предложении: в ССП, СПП, БСП, а также в предложениях с разными видами связи). Оформление прямой и косвенной речи.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Знаки препинания в осложненных предложениях: в предложениях с однородными членами, обособленными членами, обращениями, вводными конструкциями (словами и словосочетаниями).</w:t>
      </w:r>
    </w:p>
    <w:p w:rsidR="000B3F13" w:rsidRDefault="00C93544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3544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Задание </w:t>
      </w:r>
      <w:r w:rsidRPr="00C9354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0B3F13" w:rsidRPr="00C9354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Синтаксический анализ словосочетания.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Типы подчинительной связи слов в словосочетаниях (согласование, управление, примыкание)</w:t>
      </w:r>
    </w:p>
    <w:p w:rsidR="000B3F13" w:rsidRDefault="00C93544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Задание 6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>. Орфографический анализ слов, предложений и текста.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Правописание приставок, корней, суффиксов, окончаний разных частей речи.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Правописание существительных, прилагательных, глаголов, числительных, местоимений, наречий, слов категории состояния, причастий, деепричастий, предлогов, союзов, частиц, 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междометий, звукоподражательных слов.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Слитное, раздельное, дефисное написание слов.</w:t>
      </w:r>
    </w:p>
    <w:p w:rsidR="000B3F13" w:rsidRDefault="00C93544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Задание 10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>.Анализ содержания текста.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Соответствие высказывания содержанию текста.</w:t>
      </w:r>
    </w:p>
    <w:p w:rsidR="000B3F13" w:rsidRDefault="00C93544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Задание 11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>.Анализ средств выразительности.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Тропы: метафора, олицетворение, эпитет, гипербола, сравнительный оборот, сравнение, фразеологизм, литота.</w:t>
      </w:r>
    </w:p>
    <w:p w:rsidR="000B3F13" w:rsidRDefault="00C93544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Задание 12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>.Лексический анализ слова, предложения, текста.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Сферы употребления слов. Происхождение слов. Активный, пассивный словарный запас. Стилистическая окраска слов. Значение фразеологизмов, пословиц, поговорок, афоризмов, крылатых слов. Однозначные и многозначные слова. Омонимы. Синонимы. Антонимы. Прямое и переносное значение слова. Лексическое значение слова.</w:t>
      </w:r>
    </w:p>
    <w:p w:rsidR="00C93544" w:rsidRDefault="00C93544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 напи</w:t>
      </w:r>
      <w:r w:rsidR="005812C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санию сочинения-</w:t>
      </w:r>
      <w:proofErr w:type="gramStart"/>
      <w:r w:rsidR="005812C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рассуждения  –</w:t>
      </w:r>
      <w:proofErr w:type="gramEnd"/>
      <w:r w:rsidR="005812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сочинении-рассуждении. Критерии оценки сочинения</w:t>
      </w:r>
      <w:r w:rsidR="00C93544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Тема, идея, проблема текста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9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Позиция автора. Собственная позиция. Подбор аргументов.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Композиция сочинения (тезис, аргументы, вывод). Оформление вступления и концовки сочинения.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написанного сочинения. Классификация речевых и грамматических ошибок.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Корректировка текста. </w:t>
      </w:r>
    </w:p>
    <w:p w:rsidR="000B3F13" w:rsidRDefault="005812CD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знаний-2</w:t>
      </w:r>
      <w:r w:rsidR="000B3F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Репетиционный экзамен в формате ОГЭ.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 ТЕМАТИЧЕСКИЙ ПЛАН</w:t>
      </w: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399"/>
        <w:gridCol w:w="3024"/>
        <w:gridCol w:w="1645"/>
        <w:gridCol w:w="1770"/>
        <w:gridCol w:w="1360"/>
        <w:gridCol w:w="1157"/>
      </w:tblGrid>
      <w:tr w:rsidR="000B3F13" w:rsidTr="000B3F13">
        <w:trPr>
          <w:tblCellSpacing w:w="15" w:type="dxa"/>
        </w:trPr>
        <w:tc>
          <w:tcPr>
            <w:tcW w:w="0" w:type="auto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0" w:type="auto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тем, разделов</w:t>
            </w:r>
          </w:p>
        </w:tc>
        <w:tc>
          <w:tcPr>
            <w:tcW w:w="0" w:type="auto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мальная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нагрузка учащегося</w:t>
            </w:r>
          </w:p>
        </w:tc>
        <w:tc>
          <w:tcPr>
            <w:tcW w:w="0" w:type="auto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контроля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написанию изложения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выполнению  заданий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кратким ответом   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написанию сочинения-рассуждения 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знаний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5812C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 КАЛЕНДАРНО-ТЕМАТИЧЕСКОЕ ПЛАНИРОВАНИЕ</w:t>
      </w: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808"/>
        <w:gridCol w:w="7176"/>
        <w:gridCol w:w="1371"/>
      </w:tblGrid>
      <w:tr w:rsidR="000B3F13" w:rsidTr="000B3F13">
        <w:trPr>
          <w:trHeight w:val="276"/>
          <w:tblCellSpacing w:w="15" w:type="dxa"/>
        </w:trPr>
        <w:tc>
          <w:tcPr>
            <w:tcW w:w="0" w:type="auto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  п/п</w:t>
            </w:r>
          </w:p>
        </w:tc>
        <w:tc>
          <w:tcPr>
            <w:tcW w:w="0" w:type="auto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0B3F13" w:rsidTr="000B3F13">
        <w:trPr>
          <w:trHeight w:val="423"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Определение, признаки и характеристика текста как единицы языка. Тема, идея, проблема текста и способы их установления и формулирования.</w:t>
            </w:r>
            <w:r w:rsidR="000C78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Определение, признаки и характеристика текста как единицы языка. Тема, идея, проблема текста и способы их установления и формулирования. Композиция, логическая, грамматическая структура текста.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C78A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C78A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Микротема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 Соотношение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микротемы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абзацного строения текста. Абзац Синтаксическое богатство русского языка.</w:t>
            </w:r>
            <w:r w:rsidR="000C78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Главная и второстепенная информация в тексте. Способы сокращения текста: грамматические, логические, синтаксические</w:t>
            </w:r>
            <w:r w:rsidR="000C78AD" w:rsidRPr="000C78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Сжатое изложение.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C78A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C78A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Простые неосложненные предложения (в том числе с неоднородными определениями). Простые предложения, осложненные однородными членами. Обобщающее слово при однородных членах. Простые предложения, осложненные обособленными определениями, обстоятельствами и дополнениями. Простые предложения, осложненные вводными словами и вставными конструкциями.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C78A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Сложные предложения: ССП, СПП, БСП.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Виды ССП, СПП, СПП с несколькими придаточными (последовательное подчинение, однородное подчинение, неоднородное подчинение). Сочинительные и подчинительные союзы (союзные слова). </w:t>
            </w:r>
            <w:r w:rsidR="000C78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Знаки препинания в сложном предложении: в ССП, СПП, БСП, а также в предложениях с разными видами связи). Количество грамматических основ. Главные и второстепенные члены. Способы </w:t>
            </w:r>
            <w:proofErr w:type="gramStart"/>
            <w:r w:rsidR="000C78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выражения</w:t>
            </w:r>
            <w:proofErr w:type="gramEnd"/>
            <w:r w:rsidR="000C78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подлежащего и сказуемого. Полные и неполные предложения. Односоставные предложения.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C78A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в осложненных предложениях: в предложениях с однородными членами, обособленными членами, обращениями, вводными конструкциями (словами и с</w:t>
            </w:r>
            <w:r w:rsidR="000C78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ловосочетаниями).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C78A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Словосочетание. Виды связи слов в словосочетании.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C78A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приставок, корней, суффиксов, окончаний разных частей речи.</w:t>
            </w:r>
            <w:r w:rsidR="000C78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Правописание существительных, прилагательных, глаголов, числительных, местоимений, наречий, слов категории состояния, причастий, деепричастий,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C78A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Слитное, раздельное, дефисное написание слов.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C78A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напечатанного текста, отработка умения находить предложение, в котором содержится информация, необходимая для обоснования ответа на поставленный вопрос.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C78AD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речевой выразительности. Отработка умения квалифицировать средства речевой выразительности. </w:t>
            </w:r>
            <w:r w:rsidR="00C93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Синонимы. Контекстуальные синонимы. Стилистически нейтральные слова. Антонимы. Омонимы. Стилистически и эмоционально окрашенные слова.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C93544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о сочинении-рассуждении. Критерии оценки сочинения. Тема, идея, проблема текста. </w:t>
            </w:r>
            <w:r w:rsidR="00C93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Позиция автора. Собственная позиция. Подбор аргументов.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C93544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Композиция сочинения (тезис, аргументы, вывод). Оформление вступления и концовки сочинения.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C93544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сочинения-рассуждения на лингвистическую тему</w:t>
            </w:r>
          </w:p>
          <w:p w:rsidR="000B3F13" w:rsidRDefault="00C93544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(Задание </w:t>
            </w:r>
            <w:r w:rsidR="005812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0B3F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C93544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Написание сочинения-рассуждения на тему, связанную с анализом текста</w:t>
            </w:r>
          </w:p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(Задание 15.2)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C93544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сочинения-рассуждения на тему, связанную с анализом текста</w:t>
            </w:r>
          </w:p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(Задание 15.3)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C93544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написанног</w:t>
            </w:r>
            <w:r w:rsidR="00C93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сочинения по выбору учащихся.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Классификация речевых и грамматических ошибок.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3F13" w:rsidTr="000B3F1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C93544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Репетиционный экзамен в формате ОГЭ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3F13" w:rsidRDefault="000B3F13" w:rsidP="000B3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C93544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               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8. ТРЕБОВАНИЯ К УРОВНЮ ПОДГОТОВКИ ОБУЧАЮЩИХСЯ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и содержание курса предполагают, что учащиеся должны овладеть практическими навыками выполнения экзаменационной работы. В результате изучения курса девятиклассники будут психологически подготовлены к ОГЭ, то есть будут знать все о предстоящем экзамене, уверенно ориентироваться в оформлении бланков, знать свои права и систему оценивания работ. А кроме этого ребята повторят знания о русском языке как о системе, повысят уровень качества знаний по русскому языку, что будет способствовать успешной сдаче экзаменов.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в результате прохождения программного материала будет реализовано: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Подготовка учащихся 9-го класса к прохождению государственной итоговой аттестации.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Формирование навыков, обеспечивающих успешное прохождение итоговой аттестации. В ходе занятий учащиеся научатся: 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работать с заданиями (внимательно читать формулировку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  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понимать её смысл (без возможности обратиться за консультацией к учителю);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четко следовать инструкциям, сопровождающим задание;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выполнять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  типы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заданий;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самостоятельно распределять время на выполнение заданий;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 отмечать в бланке вариант ответа;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вносить исправления в бланк экзаменационной работы;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сосредоточенно работать в течение временного интервала, превышающего 45 минут. </w:t>
      </w:r>
    </w:p>
    <w:p w:rsidR="00C93544" w:rsidRDefault="00C93544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9.УЧЕБНО-МЕТОДИЧЕСКОЕ И МАТЕРИАЛЬНО-ТЕХНИЧЕСКОЕ ОБЕСПЕЧЕНИЕ ОБРАЗОВАТЕЛЬНОГО ПРОЦЕССА.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Литература для учителя: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Государственная итоговая аттестация: Экзамен в новой форме: Русский язык: 9 класс: Тренировочные варианты экзаменационных работ для проведения государственной итоговой аттестации в новой форме / ФИПИ,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авт.сост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И.П.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Цыбулько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36 в</w:t>
      </w:r>
      <w:r w:rsidR="00C93544">
        <w:rPr>
          <w:rFonts w:ascii="Times New Roman" w:eastAsia="Times New Roman" w:hAnsi="Times New Roman" w:cs="Times New Roman"/>
          <w:sz w:val="24"/>
          <w:szCs w:val="24"/>
          <w:lang w:eastAsia="ru-RU"/>
        </w:rPr>
        <w:t>ариантов.</w:t>
      </w:r>
    </w:p>
    <w:p w:rsidR="000B3F13" w:rsidRDefault="000B3F13" w:rsidP="000B3F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Материалы сайта ФИПИ www.fipi.ru.</w:t>
      </w: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0B3F13" w:rsidRDefault="000B3F13" w:rsidP="000B3F13">
      <w:pPr>
        <w:spacing w:after="0" w:line="240" w:lineRule="auto"/>
      </w:pPr>
    </w:p>
    <w:p w:rsidR="00751D55" w:rsidRDefault="00751D55" w:rsidP="000B3F13">
      <w:pPr>
        <w:spacing w:after="0" w:line="240" w:lineRule="auto"/>
      </w:pPr>
    </w:p>
    <w:sectPr w:rsidR="00751D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CB0C81"/>
    <w:multiLevelType w:val="multilevel"/>
    <w:tmpl w:val="B3D21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494"/>
    <w:rsid w:val="00033494"/>
    <w:rsid w:val="000B3F13"/>
    <w:rsid w:val="000C78AD"/>
    <w:rsid w:val="005812CD"/>
    <w:rsid w:val="005E7FDE"/>
    <w:rsid w:val="00751D55"/>
    <w:rsid w:val="00C90582"/>
    <w:rsid w:val="00C9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442DD8-C88A-4470-B7FA-84204462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F13"/>
    <w:pPr>
      <w:spacing w:line="25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3F1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B3F1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3">
    <w:name w:val="Hyperlink"/>
    <w:basedOn w:val="a0"/>
    <w:uiPriority w:val="99"/>
    <w:semiHidden/>
    <w:unhideWhenUsed/>
    <w:rsid w:val="000B3F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8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2790</Words>
  <Characters>15907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15</cp:revision>
  <dcterms:created xsi:type="dcterms:W3CDTF">2024-02-08T17:15:00Z</dcterms:created>
  <dcterms:modified xsi:type="dcterms:W3CDTF">2024-02-08T17:57:00Z</dcterms:modified>
</cp:coreProperties>
</file>